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02" w:rsidRPr="0014532E" w:rsidRDefault="00F170ED" w:rsidP="0014532E">
      <w:pPr>
        <w:jc w:val="center"/>
        <w:rPr>
          <w:rFonts w:asciiTheme="minorHAnsi" w:hAnsiTheme="minorHAnsi" w:cs="Calibri"/>
          <w:b/>
          <w:bCs/>
        </w:rPr>
      </w:pPr>
      <w:r>
        <w:rPr>
          <w:rFonts w:asciiTheme="minorHAnsi" w:hAnsiTheme="minorHAnsi" w:cs="Calibri"/>
          <w:b/>
          <w:bCs/>
          <w:sz w:val="20"/>
          <w:szCs w:val="20"/>
        </w:rPr>
        <w:tab/>
      </w:r>
      <w:r w:rsidR="008B2AF2">
        <w:rPr>
          <w:noProof/>
        </w:rPr>
        <w:drawing>
          <wp:anchor distT="0" distB="0" distL="114300" distR="114300" simplePos="0" relativeHeight="251658240" behindDoc="1" locked="0" layoutInCell="1" allowOverlap="1" wp14:anchorId="492D2CD6" wp14:editId="651DE22F">
            <wp:simplePos x="0" y="0"/>
            <wp:positionH relativeFrom="column">
              <wp:posOffset>4758690</wp:posOffset>
            </wp:positionH>
            <wp:positionV relativeFrom="paragraph">
              <wp:posOffset>-342900</wp:posOffset>
            </wp:positionV>
            <wp:extent cx="1375410" cy="367665"/>
            <wp:effectExtent l="0" t="0" r="0" b="0"/>
            <wp:wrapTight wrapText="bothSides">
              <wp:wrapPolygon edited="0">
                <wp:start x="0" y="0"/>
                <wp:lineTo x="0" y="20145"/>
                <wp:lineTo x="21241" y="20145"/>
                <wp:lineTo x="212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541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24E29" w:rsidRPr="00910FD4">
        <w:rPr>
          <w:rFonts w:asciiTheme="minorHAnsi" w:hAnsiTheme="minorHAnsi" w:cs="Calibri"/>
          <w:b/>
          <w:bCs/>
        </w:rPr>
        <w:t>APPLICATION</w:t>
      </w:r>
      <w:r w:rsidR="008460ED" w:rsidRPr="00910FD4">
        <w:rPr>
          <w:rFonts w:asciiTheme="minorHAnsi" w:hAnsiTheme="minorHAnsi" w:cs="Calibri"/>
          <w:b/>
          <w:bCs/>
        </w:rPr>
        <w:t xml:space="preserve"> FORM</w:t>
      </w:r>
    </w:p>
    <w:tbl>
      <w:tblPr>
        <w:tblStyle w:val="TableGrid"/>
        <w:tblpPr w:leftFromText="180" w:rightFromText="180" w:vertAnchor="page" w:horzAnchor="margin" w:tblpY="2356"/>
        <w:tblW w:w="0" w:type="auto"/>
        <w:tblLook w:val="01E0" w:firstRow="1" w:lastRow="1" w:firstColumn="1" w:lastColumn="1" w:noHBand="0" w:noVBand="0"/>
      </w:tblPr>
      <w:tblGrid>
        <w:gridCol w:w="3046"/>
        <w:gridCol w:w="4547"/>
        <w:gridCol w:w="2035"/>
      </w:tblGrid>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Applicant Name:</w:t>
            </w:r>
          </w:p>
        </w:tc>
        <w:tc>
          <w:tcPr>
            <w:tcW w:w="6582" w:type="dxa"/>
            <w:gridSpan w:val="2"/>
          </w:tcPr>
          <w:p w:rsidR="00C24E29" w:rsidRPr="00910FD4" w:rsidRDefault="00C24E29" w:rsidP="00E801EC">
            <w:pPr>
              <w:spacing w:before="120" w:after="120"/>
              <w:rPr>
                <w:rFonts w:asciiTheme="minorHAnsi" w:hAnsiTheme="minorHAnsi" w:cs="Calibri"/>
                <w:sz w:val="20"/>
                <w:szCs w:val="20"/>
              </w:rPr>
            </w:pPr>
          </w:p>
        </w:tc>
      </w:tr>
      <w:tr w:rsidR="00C24E29" w:rsidRPr="00910FD4" w:rsidTr="00CC5719">
        <w:tc>
          <w:tcPr>
            <w:tcW w:w="3046" w:type="dxa"/>
          </w:tcPr>
          <w:p w:rsidR="00C24E29" w:rsidRPr="00910FD4" w:rsidRDefault="00C24E29" w:rsidP="00E801EC">
            <w:pPr>
              <w:spacing w:before="120" w:after="120"/>
              <w:rPr>
                <w:rFonts w:asciiTheme="minorHAnsi" w:hAnsiTheme="minorHAnsi" w:cs="Calibri"/>
                <w:sz w:val="20"/>
                <w:szCs w:val="20"/>
              </w:rPr>
            </w:pPr>
            <w:r w:rsidRPr="00910FD4">
              <w:rPr>
                <w:rFonts w:asciiTheme="minorHAnsi" w:hAnsiTheme="minorHAnsi" w:cs="Calibri"/>
                <w:sz w:val="20"/>
                <w:szCs w:val="20"/>
              </w:rPr>
              <w:t>Position applied for:</w:t>
            </w:r>
          </w:p>
        </w:tc>
        <w:tc>
          <w:tcPr>
            <w:tcW w:w="6582" w:type="dxa"/>
            <w:gridSpan w:val="2"/>
          </w:tcPr>
          <w:p w:rsidR="00C24E29" w:rsidRPr="00910FD4" w:rsidRDefault="004B5B41" w:rsidP="004B5B41">
            <w:pPr>
              <w:spacing w:before="120" w:after="120"/>
              <w:rPr>
                <w:rFonts w:asciiTheme="minorHAnsi" w:hAnsiTheme="minorHAnsi" w:cs="Calibri"/>
                <w:sz w:val="20"/>
                <w:szCs w:val="20"/>
              </w:rPr>
            </w:pPr>
            <w:r>
              <w:rPr>
                <w:rFonts w:asciiTheme="minorHAnsi" w:hAnsiTheme="minorHAnsi" w:cs="Calibri"/>
                <w:b/>
                <w:sz w:val="20"/>
                <w:szCs w:val="20"/>
              </w:rPr>
              <w:t>Salesforce Administrator</w:t>
            </w:r>
            <w:r w:rsidR="00B032A6">
              <w:rPr>
                <w:rFonts w:asciiTheme="minorHAnsi" w:hAnsiTheme="minorHAnsi" w:cs="Calibri"/>
                <w:b/>
                <w:sz w:val="20"/>
                <w:szCs w:val="20"/>
              </w:rPr>
              <w:t xml:space="preserve"> </w:t>
            </w:r>
            <w:r w:rsidR="00E801EC">
              <w:rPr>
                <w:rFonts w:asciiTheme="minorHAnsi" w:hAnsiTheme="minorHAnsi" w:cs="Calibri"/>
                <w:sz w:val="20"/>
                <w:szCs w:val="20"/>
              </w:rPr>
              <w:t>(</w:t>
            </w:r>
            <w:r w:rsidR="003D7DFE">
              <w:rPr>
                <w:rFonts w:asciiTheme="minorHAnsi" w:hAnsiTheme="minorHAnsi" w:cs="Calibri"/>
                <w:sz w:val="20"/>
                <w:szCs w:val="20"/>
              </w:rPr>
              <w:t xml:space="preserve">Full time, </w:t>
            </w:r>
            <w:r>
              <w:rPr>
                <w:rFonts w:asciiTheme="minorHAnsi" w:hAnsiTheme="minorHAnsi" w:cs="Calibri"/>
                <w:sz w:val="20"/>
                <w:szCs w:val="20"/>
              </w:rPr>
              <w:t>9 month fixed-term contract</w:t>
            </w:r>
            <w:r w:rsidR="00692746">
              <w:rPr>
                <w:rFonts w:asciiTheme="minorHAnsi" w:hAnsiTheme="minorHAnsi" w:cs="Calibri"/>
                <w:sz w:val="20"/>
                <w:szCs w:val="20"/>
              </w:rPr>
              <w:t>).</w:t>
            </w:r>
          </w:p>
        </w:tc>
      </w:tr>
      <w:tr w:rsidR="00C10C29" w:rsidRPr="00910FD4" w:rsidTr="00CC5719">
        <w:tc>
          <w:tcPr>
            <w:tcW w:w="7593" w:type="dxa"/>
            <w:gridSpan w:val="2"/>
          </w:tcPr>
          <w:p w:rsidR="00C10C29" w:rsidRPr="00910FD4"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Pr>
                <w:rFonts w:asciiTheme="minorHAnsi" w:hAnsiTheme="minorHAnsi" w:cs="Calibri"/>
                <w:sz w:val="20"/>
                <w:szCs w:val="20"/>
              </w:rPr>
              <w:t xml:space="preserve">current (or previous if you are between jobs) annual base </w:t>
            </w:r>
            <w:r w:rsidRPr="00910FD4">
              <w:rPr>
                <w:rFonts w:asciiTheme="minorHAnsi" w:hAnsiTheme="minorHAnsi" w:cs="Calibri"/>
                <w:sz w:val="20"/>
                <w:szCs w:val="20"/>
              </w:rPr>
              <w:t>salary?</w:t>
            </w:r>
          </w:p>
        </w:tc>
        <w:tc>
          <w:tcPr>
            <w:tcW w:w="2035" w:type="dxa"/>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A$</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What is your </w:t>
            </w:r>
            <w:r w:rsidR="00983F88">
              <w:rPr>
                <w:rFonts w:asciiTheme="minorHAnsi" w:hAnsiTheme="minorHAnsi" w:cs="Calibri"/>
                <w:sz w:val="20"/>
                <w:szCs w:val="20"/>
              </w:rPr>
              <w:t xml:space="preserve">annual </w:t>
            </w:r>
            <w:r w:rsidR="00984FAB">
              <w:rPr>
                <w:rFonts w:asciiTheme="minorHAnsi" w:hAnsiTheme="minorHAnsi" w:cs="Calibri"/>
                <w:sz w:val="20"/>
                <w:szCs w:val="20"/>
              </w:rPr>
              <w:t xml:space="preserve">base </w:t>
            </w:r>
            <w:r w:rsidRPr="00910FD4">
              <w:rPr>
                <w:rFonts w:asciiTheme="minorHAnsi" w:hAnsiTheme="minorHAnsi" w:cs="Calibri"/>
                <w:sz w:val="20"/>
                <w:szCs w:val="20"/>
              </w:rPr>
              <w:t>salary expectation for this position?</w:t>
            </w:r>
          </w:p>
        </w:tc>
        <w:tc>
          <w:tcPr>
            <w:tcW w:w="2035" w:type="dxa"/>
          </w:tcPr>
          <w:p w:rsidR="00D46665" w:rsidRPr="00910FD4" w:rsidRDefault="00B92B99"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r w:rsidR="00983F88">
              <w:rPr>
                <w:rFonts w:asciiTheme="minorHAnsi" w:hAnsiTheme="minorHAnsi" w:cs="Calibri"/>
                <w:sz w:val="20"/>
                <w:szCs w:val="20"/>
              </w:rPr>
              <w:t>A</w:t>
            </w:r>
            <w:r>
              <w:rPr>
                <w:rFonts w:asciiTheme="minorHAnsi" w:hAnsiTheme="minorHAnsi" w:cs="Calibri"/>
                <w:sz w:val="20"/>
                <w:szCs w:val="20"/>
              </w:rPr>
              <w:t>$</w:t>
            </w:r>
          </w:p>
        </w:tc>
      </w:tr>
      <w:tr w:rsidR="00D46665" w:rsidRPr="00910FD4" w:rsidTr="00CC5719">
        <w:tc>
          <w:tcPr>
            <w:tcW w:w="7593" w:type="dxa"/>
            <w:gridSpan w:val="2"/>
          </w:tcPr>
          <w:p w:rsidR="00D46665" w:rsidRPr="00910FD4" w:rsidRDefault="00D46665" w:rsidP="00E801EC">
            <w:pPr>
              <w:spacing w:before="120" w:after="120"/>
              <w:rPr>
                <w:rFonts w:asciiTheme="minorHAnsi" w:hAnsiTheme="minorHAnsi" w:cs="Calibri"/>
                <w:sz w:val="20"/>
                <w:szCs w:val="20"/>
              </w:rPr>
            </w:pPr>
            <w:r w:rsidRPr="00910FD4">
              <w:rPr>
                <w:rFonts w:asciiTheme="minorHAnsi" w:hAnsiTheme="minorHAnsi" w:cs="Calibri"/>
                <w:sz w:val="20"/>
                <w:szCs w:val="20"/>
              </w:rPr>
              <w:t>When would you be available to commence in this position?</w:t>
            </w:r>
          </w:p>
        </w:tc>
        <w:tc>
          <w:tcPr>
            <w:tcW w:w="2035" w:type="dxa"/>
          </w:tcPr>
          <w:p w:rsidR="00D46665" w:rsidRPr="00910FD4" w:rsidRDefault="00CE5478" w:rsidP="00E801EC">
            <w:pPr>
              <w:spacing w:before="120" w:after="120"/>
              <w:rPr>
                <w:rFonts w:asciiTheme="minorHAnsi" w:hAnsiTheme="minorHAnsi" w:cs="Calibri"/>
                <w:sz w:val="20"/>
                <w:szCs w:val="20"/>
              </w:rPr>
            </w:pPr>
            <w:r>
              <w:rPr>
                <w:rFonts w:asciiTheme="minorHAnsi" w:hAnsiTheme="minorHAnsi" w:cs="Calibri"/>
                <w:sz w:val="20"/>
                <w:szCs w:val="20"/>
              </w:rPr>
              <w:t xml:space="preserve">      </w:t>
            </w:r>
          </w:p>
        </w:tc>
      </w:tr>
      <w:tr w:rsidR="00F61A02" w:rsidRPr="00910FD4" w:rsidTr="00CC5719">
        <w:tc>
          <w:tcPr>
            <w:tcW w:w="7593" w:type="dxa"/>
            <w:gridSpan w:val="2"/>
          </w:tcPr>
          <w:p w:rsidR="00F61A02" w:rsidRPr="00910FD4" w:rsidRDefault="00C10C29" w:rsidP="00E801EC">
            <w:pPr>
              <w:spacing w:before="120" w:after="120"/>
              <w:rPr>
                <w:rFonts w:asciiTheme="minorHAnsi" w:hAnsiTheme="minorHAnsi" w:cs="Calibri"/>
                <w:sz w:val="20"/>
                <w:szCs w:val="20"/>
              </w:rPr>
            </w:pPr>
            <w:r>
              <w:rPr>
                <w:rFonts w:asciiTheme="minorHAnsi" w:hAnsiTheme="minorHAnsi" w:cs="Calibri"/>
                <w:sz w:val="20"/>
                <w:szCs w:val="20"/>
              </w:rPr>
              <w:t>Where are you currently located? (This position is based in Sydney, Australia).</w:t>
            </w:r>
          </w:p>
        </w:tc>
        <w:tc>
          <w:tcPr>
            <w:tcW w:w="2035" w:type="dxa"/>
          </w:tcPr>
          <w:p w:rsidR="00F61A02" w:rsidRDefault="00F61A02" w:rsidP="00E801EC">
            <w:pPr>
              <w:spacing w:before="120" w:after="120"/>
              <w:rPr>
                <w:rFonts w:asciiTheme="minorHAnsi" w:hAnsiTheme="minorHAnsi" w:cs="Calibri"/>
                <w:sz w:val="20"/>
                <w:szCs w:val="20"/>
              </w:rPr>
            </w:pPr>
          </w:p>
        </w:tc>
      </w:tr>
      <w:tr w:rsidR="00B56D1B" w:rsidRPr="00910FD4" w:rsidTr="00CC5719">
        <w:tc>
          <w:tcPr>
            <w:tcW w:w="7593" w:type="dxa"/>
            <w:gridSpan w:val="2"/>
          </w:tcPr>
          <w:p w:rsidR="00B56D1B" w:rsidRDefault="00B56D1B" w:rsidP="00E801EC">
            <w:pPr>
              <w:spacing w:before="120" w:after="120"/>
              <w:rPr>
                <w:rFonts w:asciiTheme="minorHAnsi" w:hAnsiTheme="minorHAnsi" w:cs="Calibri"/>
                <w:sz w:val="20"/>
                <w:szCs w:val="20"/>
              </w:rPr>
            </w:pPr>
            <w:r>
              <w:rPr>
                <w:rFonts w:asciiTheme="minorHAnsi" w:hAnsiTheme="minorHAnsi" w:cs="Calibri"/>
                <w:sz w:val="20"/>
                <w:szCs w:val="20"/>
              </w:rPr>
              <w:t>W</w:t>
            </w:r>
            <w:r w:rsidRPr="00B56D1B">
              <w:rPr>
                <w:rFonts w:asciiTheme="minorHAnsi" w:hAnsiTheme="minorHAnsi" w:cs="Calibri"/>
                <w:sz w:val="20"/>
                <w:szCs w:val="20"/>
              </w:rPr>
              <w:t>here did you find out about this position</w:t>
            </w:r>
            <w:r>
              <w:rPr>
                <w:rFonts w:asciiTheme="minorHAnsi" w:hAnsiTheme="minorHAnsi" w:cs="Calibri"/>
                <w:sz w:val="20"/>
                <w:szCs w:val="20"/>
              </w:rPr>
              <w:t>?  (</w:t>
            </w:r>
            <w:proofErr w:type="spellStart"/>
            <w:r>
              <w:rPr>
                <w:rFonts w:asciiTheme="minorHAnsi" w:hAnsiTheme="minorHAnsi" w:cs="Calibri"/>
                <w:sz w:val="20"/>
                <w:szCs w:val="20"/>
              </w:rPr>
              <w:t>eg</w:t>
            </w:r>
            <w:proofErr w:type="spellEnd"/>
            <w:r>
              <w:rPr>
                <w:rFonts w:asciiTheme="minorHAnsi" w:hAnsiTheme="minorHAnsi" w:cs="Calibri"/>
                <w:sz w:val="20"/>
                <w:szCs w:val="20"/>
              </w:rPr>
              <w:t>. ChildFund website, ACFID, LinkedIn</w:t>
            </w:r>
            <w:r w:rsidR="00DF4648">
              <w:rPr>
                <w:rFonts w:asciiTheme="minorHAnsi" w:hAnsiTheme="minorHAnsi" w:cs="Calibri"/>
                <w:sz w:val="20"/>
                <w:szCs w:val="20"/>
              </w:rPr>
              <w:t>, Ethical Job, Seek</w:t>
            </w:r>
            <w:r>
              <w:rPr>
                <w:rFonts w:asciiTheme="minorHAnsi" w:hAnsiTheme="minorHAnsi" w:cs="Calibri"/>
                <w:sz w:val="20"/>
                <w:szCs w:val="20"/>
              </w:rPr>
              <w:t xml:space="preserve"> etc</w:t>
            </w:r>
            <w:r w:rsidR="00DF4648">
              <w:rPr>
                <w:rFonts w:asciiTheme="minorHAnsi" w:hAnsiTheme="minorHAnsi" w:cs="Calibri"/>
                <w:sz w:val="20"/>
                <w:szCs w:val="20"/>
              </w:rPr>
              <w:t>.</w:t>
            </w:r>
            <w:r>
              <w:rPr>
                <w:rFonts w:asciiTheme="minorHAnsi" w:hAnsiTheme="minorHAnsi" w:cs="Calibri"/>
                <w:sz w:val="20"/>
                <w:szCs w:val="20"/>
              </w:rPr>
              <w:t xml:space="preserve">) </w:t>
            </w:r>
          </w:p>
        </w:tc>
        <w:tc>
          <w:tcPr>
            <w:tcW w:w="2035" w:type="dxa"/>
          </w:tcPr>
          <w:p w:rsidR="00B56D1B" w:rsidRDefault="00B56D1B" w:rsidP="00E801EC">
            <w:pPr>
              <w:spacing w:before="120" w:after="120"/>
              <w:rPr>
                <w:rFonts w:asciiTheme="minorHAnsi" w:hAnsiTheme="minorHAnsi" w:cs="Calibri"/>
                <w:sz w:val="20"/>
                <w:szCs w:val="20"/>
              </w:rPr>
            </w:pPr>
          </w:p>
        </w:tc>
      </w:tr>
      <w:tr w:rsidR="00E801EC"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Do you have </w:t>
            </w:r>
            <w:r>
              <w:rPr>
                <w:rFonts w:asciiTheme="minorHAnsi" w:hAnsiTheme="minorHAnsi" w:cs="Calibri"/>
                <w:sz w:val="20"/>
                <w:szCs w:val="20"/>
              </w:rPr>
              <w:t>the</w:t>
            </w:r>
            <w:r w:rsidRPr="00910FD4">
              <w:rPr>
                <w:rFonts w:asciiTheme="minorHAnsi" w:hAnsiTheme="minorHAnsi" w:cs="Calibri"/>
                <w:sz w:val="20"/>
                <w:szCs w:val="20"/>
              </w:rPr>
              <w:t xml:space="preserve"> current </w:t>
            </w:r>
            <w:r>
              <w:rPr>
                <w:rFonts w:asciiTheme="minorHAnsi" w:hAnsiTheme="minorHAnsi" w:cs="Calibri"/>
                <w:sz w:val="20"/>
                <w:szCs w:val="20"/>
              </w:rPr>
              <w:t>“</w:t>
            </w:r>
            <w:r w:rsidRPr="00910FD4">
              <w:rPr>
                <w:rFonts w:asciiTheme="minorHAnsi" w:hAnsiTheme="minorHAnsi" w:cs="Calibri"/>
                <w:sz w:val="20"/>
                <w:szCs w:val="20"/>
              </w:rPr>
              <w:t>right to work</w:t>
            </w:r>
            <w:r>
              <w:rPr>
                <w:rFonts w:asciiTheme="minorHAnsi" w:hAnsiTheme="minorHAnsi" w:cs="Calibri"/>
                <w:sz w:val="20"/>
                <w:szCs w:val="20"/>
              </w:rPr>
              <w:t>”</w:t>
            </w:r>
            <w:r w:rsidRPr="00910FD4">
              <w:rPr>
                <w:rFonts w:asciiTheme="minorHAnsi" w:hAnsiTheme="minorHAnsi" w:cs="Calibri"/>
                <w:sz w:val="20"/>
                <w:szCs w:val="20"/>
              </w:rPr>
              <w:t xml:space="preserve"> in Australia?</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In order to be employed in Australia, you are legally required to have what is referred to as the ‘right to work’. Australian and New Zealand citizens automatically have the right to work in Australia, as well as Australian Permanent Residents.</w:t>
            </w:r>
          </w:p>
          <w:p w:rsidR="00C10C2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sz w:val="20"/>
                <w:szCs w:val="20"/>
              </w:rPr>
              <w:t>Everyone else is required to hold a current visa with work rights in order to gain employment in Australia.</w:t>
            </w:r>
          </w:p>
          <w:p w:rsidR="00C10C29" w:rsidRPr="00E801EC" w:rsidRDefault="00C10C29" w:rsidP="00C10C29">
            <w:pPr>
              <w:spacing w:before="120" w:after="120"/>
              <w:rPr>
                <w:rFonts w:asciiTheme="minorHAnsi" w:hAnsiTheme="minorHAnsi" w:cs="Calibri"/>
                <w:sz w:val="20"/>
                <w:szCs w:val="20"/>
              </w:rPr>
            </w:pPr>
            <w:r w:rsidRPr="002733D3">
              <w:rPr>
                <w:rFonts w:asciiTheme="minorHAnsi" w:hAnsiTheme="minorHAnsi" w:cs="Calibri"/>
                <w:sz w:val="20"/>
                <w:szCs w:val="20"/>
                <w:u w:val="single"/>
              </w:rPr>
              <w:t>Please specify your visa type</w:t>
            </w:r>
            <w:r w:rsidRPr="00E801EC">
              <w:rPr>
                <w:rFonts w:asciiTheme="minorHAnsi" w:hAnsiTheme="minorHAnsi" w:cs="Calibri"/>
                <w:sz w:val="20"/>
                <w:szCs w:val="20"/>
              </w:rPr>
              <w:t xml:space="preserve"> if you are not Australian, NZ citizens or Australian permanent residents.</w:t>
            </w:r>
          </w:p>
          <w:p w:rsidR="00CC5719" w:rsidRPr="00CC5719" w:rsidRDefault="00C10C29" w:rsidP="00C10C29">
            <w:pPr>
              <w:spacing w:before="120" w:after="120"/>
              <w:rPr>
                <w:rFonts w:asciiTheme="minorHAnsi" w:hAnsiTheme="minorHAnsi" w:cs="Calibri"/>
                <w:sz w:val="20"/>
                <w:szCs w:val="20"/>
              </w:rPr>
            </w:pPr>
            <w:r w:rsidRPr="00CC5719">
              <w:rPr>
                <w:rFonts w:asciiTheme="minorHAnsi" w:hAnsiTheme="minorHAnsi" w:cs="Calibri"/>
                <w:iCs/>
                <w:sz w:val="20"/>
                <w:szCs w:val="16"/>
              </w:rPr>
              <w:t xml:space="preserve">If you are invited to participate further in the interview process, you will also </w:t>
            </w:r>
            <w:r>
              <w:rPr>
                <w:rFonts w:asciiTheme="minorHAnsi" w:hAnsiTheme="minorHAnsi" w:cs="Calibri"/>
                <w:iCs/>
                <w:sz w:val="20"/>
                <w:szCs w:val="16"/>
              </w:rPr>
              <w:t>be required to provide evidence that you could work in Australia with no restrictions.</w:t>
            </w:r>
          </w:p>
        </w:tc>
        <w:tc>
          <w:tcPr>
            <w:tcW w:w="2035" w:type="dxa"/>
          </w:tcPr>
          <w:p w:rsidR="00E801EC" w:rsidRDefault="00E801EC"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1880664573"/>
                <w14:checkbox>
                  <w14:checked w14:val="0"/>
                  <w14:checkedState w14:val="2612" w14:font="MS Gothic"/>
                  <w14:uncheckedState w14:val="2610" w14:font="MS Gothic"/>
                </w14:checkbox>
              </w:sdtPr>
              <w:sdtEndPr/>
              <w:sdtContent>
                <w:r w:rsidR="00CC5719">
                  <w:rPr>
                    <w:rFonts w:ascii="MS Gothic" w:eastAsia="MS Gothic" w:hAnsi="MS Gothic" w:cs="Calibri" w:hint="eastAsia"/>
                    <w:sz w:val="22"/>
                    <w:szCs w:val="22"/>
                  </w:rPr>
                  <w:t>☐</w:t>
                </w:r>
              </w:sdtContent>
            </w:sdt>
          </w:p>
          <w:p w:rsidR="00E801EC" w:rsidRDefault="00E801EC" w:rsidP="00E801EC">
            <w:pPr>
              <w:spacing w:before="120" w:after="120"/>
              <w:rPr>
                <w:rFonts w:asciiTheme="minorHAnsi" w:hAnsiTheme="minorHAnsi" w:cs="Calibri"/>
                <w:sz w:val="20"/>
                <w:szCs w:val="20"/>
              </w:rPr>
            </w:pPr>
          </w:p>
          <w:p w:rsidR="00E801EC" w:rsidRDefault="00CC5719" w:rsidP="00CC571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2091035589"/>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C5719" w:rsidRDefault="00CC5719" w:rsidP="00CC5719">
            <w:pPr>
              <w:spacing w:before="120" w:after="120"/>
              <w:rPr>
                <w:rFonts w:ascii="Calibri" w:hAnsi="Calibri" w:cs="Calibri"/>
                <w:sz w:val="22"/>
                <w:szCs w:val="22"/>
              </w:rPr>
            </w:pPr>
          </w:p>
          <w:p w:rsidR="00CC5719" w:rsidRDefault="00CC5719" w:rsidP="00CC5719">
            <w:pPr>
              <w:spacing w:before="120" w:after="120"/>
              <w:rPr>
                <w:rFonts w:asciiTheme="minorHAnsi" w:hAnsiTheme="minorHAnsi" w:cs="Calibri"/>
                <w:i/>
                <w:sz w:val="20"/>
                <w:szCs w:val="20"/>
              </w:rPr>
            </w:pPr>
            <w:r w:rsidRPr="00CC5719">
              <w:rPr>
                <w:rFonts w:asciiTheme="minorHAnsi" w:hAnsiTheme="minorHAnsi" w:cs="Calibri"/>
                <w:i/>
                <w:sz w:val="20"/>
                <w:szCs w:val="20"/>
              </w:rPr>
              <w:t>If No, Please specify your visa type:</w:t>
            </w:r>
          </w:p>
          <w:p w:rsidR="00BE3DED" w:rsidRPr="00CC5719" w:rsidRDefault="00BE3DED" w:rsidP="00CC5719">
            <w:pPr>
              <w:spacing w:before="120" w:after="120"/>
              <w:rPr>
                <w:rFonts w:asciiTheme="minorHAnsi" w:hAnsiTheme="minorHAnsi" w:cs="Calibri"/>
                <w:i/>
                <w:sz w:val="20"/>
                <w:szCs w:val="20"/>
              </w:rPr>
            </w:pPr>
          </w:p>
        </w:tc>
      </w:tr>
      <w:tr w:rsidR="00CC5719" w:rsidRPr="00910FD4" w:rsidTr="00CC5719">
        <w:tc>
          <w:tcPr>
            <w:tcW w:w="7593" w:type="dxa"/>
            <w:gridSpan w:val="2"/>
          </w:tcPr>
          <w:p w:rsidR="00CC5719" w:rsidRPr="00910FD4" w:rsidRDefault="00CC5719" w:rsidP="00E801EC">
            <w:pPr>
              <w:spacing w:before="120" w:after="120"/>
              <w:rPr>
                <w:rFonts w:asciiTheme="minorHAnsi" w:hAnsiTheme="minorHAnsi" w:cs="Calibri"/>
                <w:sz w:val="20"/>
                <w:szCs w:val="20"/>
              </w:rPr>
            </w:pPr>
            <w:r>
              <w:rPr>
                <w:rFonts w:asciiTheme="minorHAnsi" w:hAnsiTheme="minorHAnsi" w:cs="Calibri"/>
                <w:sz w:val="20"/>
                <w:szCs w:val="20"/>
              </w:rPr>
              <w:t xml:space="preserve">Employment screening is mandatory for all ChildFund </w:t>
            </w:r>
            <w:r w:rsidRPr="000E38BD">
              <w:rPr>
                <w:rFonts w:asciiTheme="minorHAnsi" w:hAnsiTheme="minorHAnsi" w:cs="Calibri"/>
                <w:sz w:val="20"/>
                <w:szCs w:val="20"/>
              </w:rPr>
              <w:t>staff, contractors and volunteers</w:t>
            </w:r>
            <w:r>
              <w:rPr>
                <w:rFonts w:asciiTheme="minorHAnsi" w:hAnsiTheme="minorHAnsi" w:cs="Calibri"/>
                <w:sz w:val="20"/>
                <w:szCs w:val="20"/>
              </w:rPr>
              <w:t xml:space="preserve"> during the selection process. This may </w:t>
            </w:r>
            <w:r w:rsidRPr="000E38BD">
              <w:rPr>
                <w:rFonts w:asciiTheme="minorHAnsi" w:hAnsiTheme="minorHAnsi" w:cs="Calibri"/>
                <w:sz w:val="20"/>
                <w:szCs w:val="20"/>
              </w:rPr>
              <w:t>include a criminal record check and/or a working with children check</w:t>
            </w:r>
            <w:r>
              <w:rPr>
                <w:rFonts w:asciiTheme="minorHAnsi" w:hAnsiTheme="minorHAnsi" w:cs="Calibri"/>
                <w:sz w:val="20"/>
                <w:szCs w:val="20"/>
              </w:rPr>
              <w:t xml:space="preserve">. </w:t>
            </w:r>
            <w:r w:rsidRPr="004B221A">
              <w:rPr>
                <w:rFonts w:asciiTheme="minorHAnsi" w:hAnsiTheme="minorHAnsi" w:cs="Calibri"/>
                <w:sz w:val="20"/>
                <w:szCs w:val="20"/>
              </w:rPr>
              <w:t>I</w:t>
            </w:r>
            <w:r>
              <w:rPr>
                <w:rFonts w:asciiTheme="minorHAnsi" w:hAnsiTheme="minorHAnsi" w:cs="Calibri"/>
                <w:sz w:val="20"/>
                <w:szCs w:val="20"/>
              </w:rPr>
              <w:t xml:space="preserve"> acknowledge that undertaking and successful results of these checks are </w:t>
            </w:r>
            <w:r w:rsidRPr="004B221A">
              <w:rPr>
                <w:rFonts w:asciiTheme="minorHAnsi" w:hAnsiTheme="minorHAnsi" w:cs="Calibri"/>
                <w:sz w:val="20"/>
                <w:szCs w:val="20"/>
              </w:rPr>
              <w:t>requirement</w:t>
            </w:r>
            <w:r>
              <w:rPr>
                <w:rFonts w:asciiTheme="minorHAnsi" w:hAnsiTheme="minorHAnsi" w:cs="Calibri"/>
                <w:sz w:val="20"/>
                <w:szCs w:val="20"/>
              </w:rPr>
              <w:t>s</w:t>
            </w:r>
            <w:r w:rsidRPr="004B221A">
              <w:rPr>
                <w:rFonts w:asciiTheme="minorHAnsi" w:hAnsiTheme="minorHAnsi" w:cs="Calibri"/>
                <w:sz w:val="20"/>
                <w:szCs w:val="20"/>
              </w:rPr>
              <w:t xml:space="preserve"> of </w:t>
            </w:r>
            <w:r>
              <w:rPr>
                <w:rFonts w:asciiTheme="minorHAnsi" w:hAnsiTheme="minorHAnsi" w:cs="Calibri"/>
                <w:sz w:val="20"/>
                <w:szCs w:val="20"/>
              </w:rPr>
              <w:t xml:space="preserve">acquiring </w:t>
            </w:r>
            <w:r w:rsidRPr="004B221A">
              <w:rPr>
                <w:rFonts w:asciiTheme="minorHAnsi" w:hAnsiTheme="minorHAnsi" w:cs="Calibri"/>
                <w:sz w:val="20"/>
                <w:szCs w:val="20"/>
              </w:rPr>
              <w:t>this position.</w:t>
            </w:r>
          </w:p>
        </w:tc>
        <w:tc>
          <w:tcPr>
            <w:tcW w:w="2035" w:type="dxa"/>
          </w:tcPr>
          <w:p w:rsidR="00CC5719" w:rsidRPr="00910FD4" w:rsidRDefault="00CC5719" w:rsidP="00E801EC">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r>
              <w:rPr>
                <w:rFonts w:ascii="Calibri" w:hAnsi="Calibri" w:cs="Calibri"/>
                <w:sz w:val="22"/>
                <w:szCs w:val="22"/>
              </w:rPr>
              <w:t xml:space="preserve"> </w:t>
            </w:r>
            <w:sdt>
              <w:sdtPr>
                <w:rPr>
                  <w:rFonts w:ascii="Calibri" w:hAnsi="Calibri" w:cs="Calibri"/>
                  <w:sz w:val="22"/>
                  <w:szCs w:val="22"/>
                </w:rPr>
                <w:id w:val="-174960515"/>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r w:rsidR="00C10C29" w:rsidRPr="00910FD4" w:rsidTr="00CC5719">
        <w:tc>
          <w:tcPr>
            <w:tcW w:w="7593" w:type="dxa"/>
            <w:gridSpan w:val="2"/>
          </w:tcPr>
          <w:p w:rsidR="00C10C29" w:rsidRDefault="00C10C29" w:rsidP="00C10C29">
            <w:pPr>
              <w:spacing w:before="120" w:after="120"/>
              <w:rPr>
                <w:rFonts w:asciiTheme="minorHAnsi" w:hAnsiTheme="minorHAnsi" w:cs="Calibri"/>
                <w:sz w:val="20"/>
                <w:szCs w:val="20"/>
              </w:rPr>
            </w:pPr>
            <w:r>
              <w:rPr>
                <w:rFonts w:asciiTheme="minorHAnsi" w:hAnsiTheme="minorHAnsi" w:cs="Calibri"/>
                <w:sz w:val="20"/>
                <w:szCs w:val="20"/>
              </w:rPr>
              <w:t>ChildFund Australia is committed to safeguarding the interests, rights, and well-being of children in all of our work and programs. Given this commitment, do you have any concerns about your ability to carry out the duties of this position?</w:t>
            </w:r>
          </w:p>
        </w:tc>
        <w:tc>
          <w:tcPr>
            <w:tcW w:w="2035" w:type="dxa"/>
          </w:tcPr>
          <w:p w:rsidR="00C10C29" w:rsidRDefault="00C10C29" w:rsidP="00C10C29">
            <w:pPr>
              <w:spacing w:before="120" w:after="120"/>
              <w:rPr>
                <w:rFonts w:asciiTheme="minorHAnsi" w:hAnsiTheme="minorHAnsi" w:cs="Calibri"/>
                <w:sz w:val="20"/>
                <w:szCs w:val="20"/>
              </w:rPr>
            </w:pPr>
            <w:r w:rsidRPr="00910FD4">
              <w:rPr>
                <w:rFonts w:asciiTheme="minorHAnsi" w:hAnsiTheme="minorHAnsi" w:cs="Calibri"/>
                <w:sz w:val="20"/>
                <w:szCs w:val="20"/>
              </w:rPr>
              <w:t xml:space="preserve">Yes </w:t>
            </w:r>
            <w:sdt>
              <w:sdtPr>
                <w:rPr>
                  <w:rFonts w:ascii="Calibri" w:hAnsi="Calibri" w:cs="Calibri"/>
                  <w:sz w:val="22"/>
                  <w:szCs w:val="22"/>
                </w:rPr>
                <w:id w:val="6753089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rsidR="00C10C29" w:rsidRDefault="00C10C29" w:rsidP="00C10C29">
            <w:pPr>
              <w:spacing w:before="120" w:after="120"/>
              <w:rPr>
                <w:rFonts w:asciiTheme="minorHAnsi" w:hAnsiTheme="minorHAnsi" w:cs="Calibri"/>
                <w:sz w:val="20"/>
                <w:szCs w:val="20"/>
              </w:rPr>
            </w:pPr>
          </w:p>
          <w:p w:rsidR="00C10C29" w:rsidRPr="00A23A1C" w:rsidRDefault="00C10C29" w:rsidP="00C10C29">
            <w:pPr>
              <w:spacing w:before="120" w:after="120"/>
              <w:rPr>
                <w:rFonts w:ascii="Calibri" w:hAnsi="Calibri" w:cs="Calibri"/>
                <w:sz w:val="22"/>
                <w:szCs w:val="22"/>
              </w:rPr>
            </w:pPr>
            <w:r>
              <w:rPr>
                <w:rFonts w:asciiTheme="minorHAnsi" w:hAnsiTheme="minorHAnsi" w:cs="Calibri"/>
                <w:sz w:val="20"/>
                <w:szCs w:val="20"/>
              </w:rPr>
              <w:t xml:space="preserve">No </w:t>
            </w:r>
            <w:r>
              <w:rPr>
                <w:rFonts w:ascii="Calibri" w:hAnsi="Calibri" w:cs="Calibri"/>
                <w:sz w:val="22"/>
                <w:szCs w:val="22"/>
              </w:rPr>
              <w:t xml:space="preserve"> </w:t>
            </w:r>
            <w:sdt>
              <w:sdtPr>
                <w:rPr>
                  <w:rFonts w:ascii="Calibri" w:hAnsi="Calibri" w:cs="Calibri"/>
                  <w:sz w:val="22"/>
                  <w:szCs w:val="22"/>
                </w:rPr>
                <w:id w:val="-7454178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tc>
      </w:tr>
    </w:tbl>
    <w:p w:rsidR="00910FD4" w:rsidRDefault="00910FD4" w:rsidP="00910FD4">
      <w:pPr>
        <w:rPr>
          <w:rFonts w:ascii="Calibri" w:hAnsi="Calibri" w:cs="Calibri"/>
          <w:sz w:val="22"/>
          <w:szCs w:val="22"/>
        </w:rPr>
      </w:pPr>
    </w:p>
    <w:p w:rsidR="00E801EC" w:rsidRDefault="00E801EC" w:rsidP="00910FD4">
      <w:pPr>
        <w:rPr>
          <w:rFonts w:ascii="Calibri" w:hAnsi="Calibri" w:cs="Calibri"/>
          <w:sz w:val="22"/>
          <w:szCs w:val="22"/>
        </w:rPr>
      </w:pPr>
    </w:p>
    <w:p w:rsidR="0014532E" w:rsidRDefault="0014532E" w:rsidP="00910FD4">
      <w:pPr>
        <w:rPr>
          <w:rFonts w:ascii="Calibri" w:hAnsi="Calibri" w:cs="Calibri"/>
          <w:sz w:val="22"/>
          <w:szCs w:val="22"/>
        </w:rPr>
      </w:pPr>
      <w:bookmarkStart w:id="0" w:name="_GoBack"/>
      <w:bookmarkEnd w:id="0"/>
    </w:p>
    <w:p w:rsidR="0014532E" w:rsidRDefault="0014532E" w:rsidP="00910FD4">
      <w:pPr>
        <w:rPr>
          <w:rFonts w:ascii="Calibri" w:hAnsi="Calibri" w:cs="Calibri"/>
          <w:sz w:val="22"/>
          <w:szCs w:val="22"/>
        </w:rPr>
      </w:pPr>
    </w:p>
    <w:p w:rsidR="00CC5719" w:rsidRDefault="00CC5719" w:rsidP="0014532E">
      <w:pPr>
        <w:rPr>
          <w:rFonts w:ascii="Calibri" w:hAnsi="Calibri" w:cs="Calibri"/>
          <w:sz w:val="22"/>
          <w:szCs w:val="22"/>
        </w:rPr>
      </w:pPr>
    </w:p>
    <w:p w:rsidR="00CC5719" w:rsidRDefault="00CC5719" w:rsidP="0014532E">
      <w:pPr>
        <w:rPr>
          <w:rFonts w:ascii="Calibri" w:hAnsi="Calibri" w:cs="Calibri"/>
          <w:sz w:val="22"/>
          <w:szCs w:val="22"/>
        </w:rPr>
      </w:pPr>
    </w:p>
    <w:p w:rsidR="0014532E" w:rsidRPr="00CC5719" w:rsidRDefault="0014532E" w:rsidP="0014532E">
      <w:pPr>
        <w:rPr>
          <w:rFonts w:ascii="Calibri" w:hAnsi="Calibri" w:cs="Calibri"/>
          <w:b/>
          <w:sz w:val="22"/>
          <w:szCs w:val="22"/>
        </w:rPr>
      </w:pPr>
      <w:r w:rsidRPr="00CC5719">
        <w:rPr>
          <w:rFonts w:ascii="Calibri" w:hAnsi="Calibri" w:cs="Calibri"/>
          <w:b/>
          <w:sz w:val="22"/>
          <w:szCs w:val="22"/>
        </w:rPr>
        <w:t>All applicants are required to:</w:t>
      </w:r>
    </w:p>
    <w:p w:rsidR="00C10C29" w:rsidRDefault="00C10C29" w:rsidP="00C10C29">
      <w:pPr>
        <w:rPr>
          <w:rFonts w:ascii="Calibri" w:hAnsi="Calibri" w:cs="Calibri"/>
          <w:sz w:val="22"/>
          <w:szCs w:val="22"/>
        </w:rPr>
      </w:pPr>
    </w:p>
    <w:p w:rsidR="0014532E" w:rsidRPr="00CC5719" w:rsidRDefault="00C10C29" w:rsidP="00C10C29">
      <w:pPr>
        <w:rPr>
          <w:rFonts w:ascii="Calibri" w:hAnsi="Calibri" w:cs="Calibri"/>
          <w:b/>
          <w:sz w:val="22"/>
          <w:szCs w:val="22"/>
        </w:rPr>
      </w:pPr>
      <w:r>
        <w:rPr>
          <w:rFonts w:ascii="Calibri" w:hAnsi="Calibri" w:cs="Calibri"/>
          <w:sz w:val="22"/>
          <w:szCs w:val="22"/>
        </w:rPr>
        <w:t>(1) Complete this Application F</w:t>
      </w:r>
      <w:r w:rsidRPr="00D06F81">
        <w:rPr>
          <w:rFonts w:ascii="Calibri" w:hAnsi="Calibri" w:cs="Calibri"/>
          <w:sz w:val="22"/>
          <w:szCs w:val="22"/>
        </w:rPr>
        <w:t>orm,</w:t>
      </w:r>
      <w:r>
        <w:rPr>
          <w:rFonts w:ascii="Calibri" w:hAnsi="Calibri" w:cs="Calibri"/>
          <w:sz w:val="22"/>
          <w:szCs w:val="22"/>
        </w:rPr>
        <w:t xml:space="preserve"> and</w:t>
      </w:r>
    </w:p>
    <w:p w:rsidR="0014532E" w:rsidRPr="00D06F81" w:rsidRDefault="00C10C29" w:rsidP="0014532E">
      <w:pPr>
        <w:rPr>
          <w:rFonts w:ascii="Calibri" w:hAnsi="Calibri" w:cs="Calibri"/>
          <w:sz w:val="22"/>
          <w:szCs w:val="22"/>
        </w:rPr>
      </w:pPr>
      <w:r>
        <w:rPr>
          <w:rFonts w:ascii="Calibri" w:hAnsi="Calibri" w:cs="Calibri"/>
          <w:sz w:val="22"/>
          <w:szCs w:val="22"/>
        </w:rPr>
        <w:t>(2</w:t>
      </w:r>
      <w:r w:rsidR="0014532E" w:rsidRPr="00D06F81">
        <w:rPr>
          <w:rFonts w:ascii="Calibri" w:hAnsi="Calibri" w:cs="Calibri"/>
          <w:sz w:val="22"/>
          <w:szCs w:val="22"/>
        </w:rPr>
        <w:t xml:space="preserve">) Submit the application form along with your cover letter and resume via email to </w:t>
      </w:r>
      <w:hyperlink r:id="rId9" w:history="1">
        <w:r w:rsidR="0014532E" w:rsidRPr="00D06F81">
          <w:rPr>
            <w:rStyle w:val="Hyperlink"/>
            <w:rFonts w:ascii="Calibri" w:hAnsi="Calibri" w:cs="Calibri"/>
            <w:b/>
            <w:bCs/>
            <w:sz w:val="22"/>
            <w:szCs w:val="22"/>
          </w:rPr>
          <w:t>hr@childfund.org.au</w:t>
        </w:r>
      </w:hyperlink>
      <w:r w:rsidR="0014532E" w:rsidRPr="00D06F81">
        <w:rPr>
          <w:rFonts w:ascii="Calibri" w:hAnsi="Calibri" w:cs="Calibri"/>
          <w:sz w:val="22"/>
          <w:szCs w:val="22"/>
        </w:rPr>
        <w:t xml:space="preserve"> .</w:t>
      </w:r>
    </w:p>
    <w:p w:rsidR="0014532E" w:rsidRPr="00D06F81" w:rsidRDefault="0014532E" w:rsidP="0014532E">
      <w:pPr>
        <w:rPr>
          <w:rFonts w:ascii="Calibri" w:hAnsi="Calibri" w:cs="Calibri"/>
          <w:sz w:val="22"/>
          <w:szCs w:val="22"/>
        </w:rPr>
      </w:pPr>
    </w:p>
    <w:p w:rsidR="0014532E" w:rsidRPr="00D06F81" w:rsidRDefault="0014532E" w:rsidP="0014532E">
      <w:pPr>
        <w:rPr>
          <w:rFonts w:ascii="Calibri" w:hAnsi="Calibri" w:cs="Calibri"/>
          <w:sz w:val="22"/>
          <w:szCs w:val="22"/>
        </w:rPr>
      </w:pPr>
      <w:r w:rsidRPr="00D06F81">
        <w:rPr>
          <w:rFonts w:ascii="Calibri" w:hAnsi="Calibri" w:cs="Calibri"/>
          <w:sz w:val="22"/>
          <w:szCs w:val="22"/>
        </w:rPr>
        <w:t xml:space="preserve">Notes: </w:t>
      </w:r>
    </w:p>
    <w:p w:rsidR="0014532E" w:rsidRPr="00D06F81" w:rsidRDefault="0014532E" w:rsidP="0014532E">
      <w:pPr>
        <w:numPr>
          <w:ilvl w:val="0"/>
          <w:numId w:val="15"/>
        </w:numPr>
        <w:rPr>
          <w:rFonts w:ascii="Calibri" w:hAnsi="Calibri" w:cs="Calibri"/>
          <w:sz w:val="22"/>
          <w:szCs w:val="22"/>
        </w:rPr>
      </w:pPr>
      <w:r w:rsidRPr="00D06F81">
        <w:rPr>
          <w:rFonts w:ascii="Calibri" w:hAnsi="Calibri" w:cs="Calibri"/>
          <w:sz w:val="22"/>
          <w:szCs w:val="22"/>
        </w:rPr>
        <w:t xml:space="preserve">Any incomplete applications </w:t>
      </w:r>
      <w:r w:rsidRPr="00D06F81">
        <w:rPr>
          <w:rFonts w:ascii="Calibri" w:hAnsi="Calibri" w:cs="Calibri"/>
          <w:sz w:val="22"/>
          <w:szCs w:val="22"/>
          <w:u w:val="single"/>
        </w:rPr>
        <w:t>cannot be accepted</w:t>
      </w:r>
      <w:r w:rsidRPr="00D06F81">
        <w:rPr>
          <w:rFonts w:ascii="Calibri" w:hAnsi="Calibri" w:cs="Calibri"/>
          <w:sz w:val="22"/>
          <w:szCs w:val="22"/>
        </w:rPr>
        <w:t>.</w:t>
      </w:r>
    </w:p>
    <w:p w:rsidR="0014532E" w:rsidRDefault="0014532E" w:rsidP="0014532E">
      <w:pPr>
        <w:pStyle w:val="ListParagraph"/>
        <w:numPr>
          <w:ilvl w:val="0"/>
          <w:numId w:val="15"/>
        </w:numPr>
        <w:rPr>
          <w:rFonts w:asciiTheme="minorHAnsi" w:hAnsiTheme="minorHAnsi" w:cs="Calibri"/>
          <w:b/>
          <w:bCs/>
          <w:sz w:val="22"/>
          <w:szCs w:val="20"/>
        </w:rPr>
      </w:pPr>
      <w:r w:rsidRPr="009460BF">
        <w:rPr>
          <w:rFonts w:asciiTheme="minorHAnsi" w:hAnsiTheme="minorHAnsi" w:cs="Calibri"/>
          <w:bCs/>
          <w:sz w:val="22"/>
          <w:szCs w:val="20"/>
        </w:rPr>
        <w:t xml:space="preserve">The position description can be downloaded from the ChildFund website. </w:t>
      </w:r>
      <w:r>
        <w:rPr>
          <w:rFonts w:asciiTheme="minorHAnsi" w:hAnsiTheme="minorHAnsi" w:cs="Calibri"/>
          <w:bCs/>
          <w:sz w:val="22"/>
          <w:szCs w:val="20"/>
        </w:rPr>
        <w:t>Please g</w:t>
      </w:r>
      <w:r w:rsidRPr="009460BF">
        <w:rPr>
          <w:rFonts w:asciiTheme="minorHAnsi" w:hAnsiTheme="minorHAnsi" w:cs="Calibri"/>
          <w:bCs/>
          <w:sz w:val="22"/>
          <w:szCs w:val="20"/>
        </w:rPr>
        <w:t xml:space="preserve">o to </w:t>
      </w:r>
      <w:hyperlink r:id="rId10" w:history="1">
        <w:r w:rsidRPr="00BD2786">
          <w:rPr>
            <w:rStyle w:val="Hyperlink"/>
            <w:rFonts w:asciiTheme="minorHAnsi" w:hAnsiTheme="minorHAnsi" w:cs="Calibri"/>
            <w:b/>
            <w:bCs/>
            <w:sz w:val="22"/>
            <w:szCs w:val="20"/>
          </w:rPr>
          <w:t>http://www.childfund.org.au/work-with-us</w:t>
        </w:r>
      </w:hyperlink>
      <w:r w:rsidRPr="00BD2786">
        <w:rPr>
          <w:rFonts w:asciiTheme="minorHAnsi" w:hAnsiTheme="minorHAnsi" w:cs="Calibri"/>
          <w:b/>
          <w:bCs/>
          <w:sz w:val="22"/>
          <w:szCs w:val="20"/>
        </w:rPr>
        <w:t> </w:t>
      </w:r>
      <w:r w:rsidR="00E801EC">
        <w:rPr>
          <w:rFonts w:asciiTheme="minorHAnsi" w:hAnsiTheme="minorHAnsi" w:cs="Calibri"/>
          <w:b/>
          <w:bCs/>
          <w:sz w:val="22"/>
          <w:szCs w:val="20"/>
        </w:rPr>
        <w:t>.</w:t>
      </w:r>
    </w:p>
    <w:p w:rsidR="0014532E" w:rsidRPr="00C10C29" w:rsidRDefault="00A30B52" w:rsidP="00910FD4">
      <w:pPr>
        <w:pStyle w:val="ListParagraph"/>
        <w:numPr>
          <w:ilvl w:val="0"/>
          <w:numId w:val="15"/>
        </w:numPr>
        <w:rPr>
          <w:rFonts w:asciiTheme="minorHAnsi" w:hAnsiTheme="minorHAnsi" w:cs="Calibri"/>
          <w:bCs/>
          <w:sz w:val="22"/>
          <w:szCs w:val="20"/>
        </w:rPr>
      </w:pPr>
      <w:r w:rsidRPr="00A30B52">
        <w:rPr>
          <w:rFonts w:asciiTheme="minorHAnsi" w:hAnsiTheme="minorHAnsi" w:cs="Calibri"/>
          <w:bCs/>
          <w:sz w:val="22"/>
          <w:szCs w:val="20"/>
        </w:rPr>
        <w:t>All inquiries should be made</w:t>
      </w:r>
      <w:r w:rsidRPr="00A30B52">
        <w:rPr>
          <w:iCs/>
        </w:rPr>
        <w:t xml:space="preserve"> </w:t>
      </w:r>
      <w:r w:rsidRPr="00A30B52">
        <w:rPr>
          <w:rFonts w:asciiTheme="minorHAnsi" w:hAnsiTheme="minorHAnsi" w:cs="Calibri"/>
          <w:bCs/>
          <w:iCs/>
          <w:sz w:val="22"/>
          <w:szCs w:val="20"/>
        </w:rPr>
        <w:t xml:space="preserve">through </w:t>
      </w:r>
      <w:hyperlink r:id="rId11" w:history="1">
        <w:r w:rsidRPr="00A30B52">
          <w:rPr>
            <w:rStyle w:val="Hyperlink"/>
            <w:rFonts w:asciiTheme="minorHAnsi" w:hAnsiTheme="minorHAnsi" w:cs="Calibri"/>
            <w:b/>
            <w:bCs/>
            <w:iCs/>
            <w:sz w:val="22"/>
            <w:szCs w:val="20"/>
          </w:rPr>
          <w:t>hr@childfund.org.au</w:t>
        </w:r>
      </w:hyperlink>
      <w:r w:rsidRPr="00A30B52">
        <w:rPr>
          <w:rFonts w:asciiTheme="minorHAnsi" w:hAnsiTheme="minorHAnsi" w:cs="Calibri"/>
          <w:bCs/>
          <w:iCs/>
          <w:sz w:val="22"/>
          <w:szCs w:val="20"/>
        </w:rPr>
        <w:t>.</w:t>
      </w:r>
      <w:r w:rsidRPr="00A30B52">
        <w:rPr>
          <w:rFonts w:asciiTheme="minorHAnsi" w:hAnsiTheme="minorHAnsi" w:cs="Calibri"/>
          <w:bCs/>
          <w:sz w:val="22"/>
          <w:szCs w:val="20"/>
        </w:rPr>
        <w:t xml:space="preserve"> </w:t>
      </w:r>
    </w:p>
    <w:sectPr w:rsidR="0014532E" w:rsidRPr="00C10C29" w:rsidSect="000A1E8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EA" w:rsidRDefault="00267EEA">
      <w:r>
        <w:separator/>
      </w:r>
    </w:p>
  </w:endnote>
  <w:endnote w:type="continuationSeparator" w:id="0">
    <w:p w:rsidR="00267EEA" w:rsidRDefault="0026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EEA" w:rsidRPr="00910FD4" w:rsidRDefault="00267EEA" w:rsidP="00840950">
    <w:pPr>
      <w:pStyle w:val="Footer"/>
      <w:framePr w:wrap="auto" w:vAnchor="text" w:hAnchor="margin" w:xAlign="right" w:y="1"/>
      <w:rPr>
        <w:rStyle w:val="PageNumber"/>
        <w:rFonts w:asciiTheme="minorHAnsi" w:hAnsiTheme="minorHAnsi" w:cs="Calibri"/>
        <w:sz w:val="18"/>
        <w:szCs w:val="18"/>
      </w:rPr>
    </w:pPr>
    <w:r w:rsidRPr="00910FD4">
      <w:rPr>
        <w:rStyle w:val="PageNumber"/>
        <w:rFonts w:asciiTheme="minorHAnsi" w:hAnsiTheme="minorHAnsi" w:cs="Calibri"/>
        <w:sz w:val="18"/>
        <w:szCs w:val="18"/>
      </w:rPr>
      <w:fldChar w:fldCharType="begin"/>
    </w:r>
    <w:r w:rsidRPr="00910FD4">
      <w:rPr>
        <w:rStyle w:val="PageNumber"/>
        <w:rFonts w:asciiTheme="minorHAnsi" w:hAnsiTheme="minorHAnsi" w:cs="Calibri"/>
        <w:sz w:val="18"/>
        <w:szCs w:val="18"/>
      </w:rPr>
      <w:instrText xml:space="preserve">PAGE  </w:instrText>
    </w:r>
    <w:r w:rsidRPr="00910FD4">
      <w:rPr>
        <w:rStyle w:val="PageNumber"/>
        <w:rFonts w:asciiTheme="minorHAnsi" w:hAnsiTheme="minorHAnsi" w:cs="Calibri"/>
        <w:sz w:val="18"/>
        <w:szCs w:val="18"/>
      </w:rPr>
      <w:fldChar w:fldCharType="separate"/>
    </w:r>
    <w:r w:rsidR="004B5B41">
      <w:rPr>
        <w:rStyle w:val="PageNumber"/>
        <w:rFonts w:asciiTheme="minorHAnsi" w:hAnsiTheme="minorHAnsi" w:cs="Calibri"/>
        <w:noProof/>
        <w:sz w:val="18"/>
        <w:szCs w:val="18"/>
      </w:rPr>
      <w:t>1</w:t>
    </w:r>
    <w:r w:rsidRPr="00910FD4">
      <w:rPr>
        <w:rStyle w:val="PageNumber"/>
        <w:rFonts w:asciiTheme="minorHAnsi" w:hAnsiTheme="minorHAnsi" w:cs="Calibri"/>
        <w:sz w:val="18"/>
        <w:szCs w:val="18"/>
      </w:rPr>
      <w:fldChar w:fldCharType="end"/>
    </w:r>
  </w:p>
  <w:p w:rsidR="00267EEA" w:rsidRPr="00D526F3" w:rsidRDefault="00267EEA" w:rsidP="0014532E">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EA" w:rsidRDefault="00267EEA">
      <w:r>
        <w:separator/>
      </w:r>
    </w:p>
  </w:footnote>
  <w:footnote w:type="continuationSeparator" w:id="0">
    <w:p w:rsidR="00267EEA" w:rsidRDefault="00267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4125"/>
    <w:multiLevelType w:val="hybridMultilevel"/>
    <w:tmpl w:val="AF40A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7A5F98"/>
    <w:multiLevelType w:val="hybridMultilevel"/>
    <w:tmpl w:val="24681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011A0"/>
    <w:multiLevelType w:val="hybridMultilevel"/>
    <w:tmpl w:val="9F202594"/>
    <w:lvl w:ilvl="0" w:tplc="342499E0">
      <w:start w:val="1"/>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65EA9"/>
    <w:multiLevelType w:val="hybridMultilevel"/>
    <w:tmpl w:val="6F66F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044DEB"/>
    <w:multiLevelType w:val="hybridMultilevel"/>
    <w:tmpl w:val="817842A0"/>
    <w:lvl w:ilvl="0" w:tplc="D85E148A">
      <w:start w:val="1"/>
      <w:numFmt w:val="none"/>
      <w:pStyle w:val="Style1"/>
      <w:lvlText w:val=""/>
      <w:legacy w:legacy="1" w:legacySpace="0" w:legacyIndent="360"/>
      <w:lvlJc w:val="left"/>
      <w:pPr>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035D2"/>
    <w:multiLevelType w:val="hybridMultilevel"/>
    <w:tmpl w:val="F788B0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8A4D1F"/>
    <w:multiLevelType w:val="hybridMultilevel"/>
    <w:tmpl w:val="B3DE0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D164350"/>
    <w:multiLevelType w:val="hybridMultilevel"/>
    <w:tmpl w:val="333E5ED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4589613C"/>
    <w:multiLevelType w:val="hybridMultilevel"/>
    <w:tmpl w:val="066E127E"/>
    <w:lvl w:ilvl="0" w:tplc="9C422EF0">
      <w:start w:val="1"/>
      <w:numFmt w:val="bullet"/>
      <w:lvlText w:val=""/>
      <w:lvlJc w:val="left"/>
      <w:pPr>
        <w:tabs>
          <w:tab w:val="num" w:pos="567"/>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7230C"/>
    <w:multiLevelType w:val="hybridMultilevel"/>
    <w:tmpl w:val="7D6E8A48"/>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4EB36F82"/>
    <w:multiLevelType w:val="hybridMultilevel"/>
    <w:tmpl w:val="47922E0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594F68A2"/>
    <w:multiLevelType w:val="hybridMultilevel"/>
    <w:tmpl w:val="46269248"/>
    <w:lvl w:ilvl="0" w:tplc="13282B04">
      <w:start w:val="1"/>
      <w:numFmt w:val="bullet"/>
      <w:lvlText w:val=""/>
      <w:lvlJc w:val="left"/>
      <w:pPr>
        <w:tabs>
          <w:tab w:val="num" w:pos="6"/>
        </w:tabs>
        <w:ind w:left="6" w:hanging="360"/>
      </w:pPr>
      <w:rPr>
        <w:rFonts w:ascii="Symbol" w:hAnsi="Symbol" w:hint="default"/>
        <w:color w:val="auto"/>
      </w:rPr>
    </w:lvl>
    <w:lvl w:ilvl="1" w:tplc="0C090003">
      <w:start w:val="1"/>
      <w:numFmt w:val="bullet"/>
      <w:lvlText w:val="o"/>
      <w:lvlJc w:val="left"/>
      <w:pPr>
        <w:tabs>
          <w:tab w:val="num" w:pos="726"/>
        </w:tabs>
        <w:ind w:left="726" w:hanging="360"/>
      </w:pPr>
      <w:rPr>
        <w:rFonts w:ascii="Courier New" w:hAnsi="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2" w15:restartNumberingAfterBreak="0">
    <w:nsid w:val="59FA1CE6"/>
    <w:multiLevelType w:val="hybridMultilevel"/>
    <w:tmpl w:val="B12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C806D7"/>
    <w:multiLevelType w:val="hybridMultilevel"/>
    <w:tmpl w:val="21B80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0E60C0"/>
    <w:multiLevelType w:val="hybridMultilevel"/>
    <w:tmpl w:val="BBCC3056"/>
    <w:lvl w:ilvl="0" w:tplc="AF422DD8">
      <w:start w:val="1"/>
      <w:numFmt w:val="decimal"/>
      <w:lvlText w:val="%1."/>
      <w:lvlJc w:val="left"/>
      <w:pPr>
        <w:tabs>
          <w:tab w:val="num" w:pos="720"/>
        </w:tabs>
        <w:ind w:left="720" w:hanging="360"/>
      </w:pPr>
      <w:rPr>
        <w:rFonts w:ascii="Verdana" w:hAnsi="Verdana" w:cs="Verdana" w:hint="default"/>
        <w:b/>
        <w:bCs/>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F0C41C3"/>
    <w:multiLevelType w:val="hybridMultilevel"/>
    <w:tmpl w:val="FE186268"/>
    <w:lvl w:ilvl="0" w:tplc="BA6C310C">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11"/>
  </w:num>
  <w:num w:numId="5">
    <w:abstractNumId w:val="4"/>
  </w:num>
  <w:num w:numId="6">
    <w:abstractNumId w:val="1"/>
  </w:num>
  <w:num w:numId="7">
    <w:abstractNumId w:val="7"/>
  </w:num>
  <w:num w:numId="8">
    <w:abstractNumId w:val="10"/>
  </w:num>
  <w:num w:numId="9">
    <w:abstractNumId w:val="6"/>
  </w:num>
  <w:num w:numId="10">
    <w:abstractNumId w:val="3"/>
  </w:num>
  <w:num w:numId="11">
    <w:abstractNumId w:val="13"/>
  </w:num>
  <w:num w:numId="12">
    <w:abstractNumId w:val="0"/>
  </w:num>
  <w:num w:numId="13">
    <w:abstractNumId w:val="12"/>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84"/>
    <w:rsid w:val="00043418"/>
    <w:rsid w:val="00044C49"/>
    <w:rsid w:val="00055883"/>
    <w:rsid w:val="000640AF"/>
    <w:rsid w:val="000669D0"/>
    <w:rsid w:val="000743DC"/>
    <w:rsid w:val="00076FA8"/>
    <w:rsid w:val="00077237"/>
    <w:rsid w:val="00095544"/>
    <w:rsid w:val="000A1E81"/>
    <w:rsid w:val="000A22ED"/>
    <w:rsid w:val="000E38BD"/>
    <w:rsid w:val="000F1AD3"/>
    <w:rsid w:val="000F5492"/>
    <w:rsid w:val="000F6381"/>
    <w:rsid w:val="000F6DB6"/>
    <w:rsid w:val="00130B79"/>
    <w:rsid w:val="0014532E"/>
    <w:rsid w:val="001C1095"/>
    <w:rsid w:val="001C6DDA"/>
    <w:rsid w:val="00220A7C"/>
    <w:rsid w:val="00243800"/>
    <w:rsid w:val="00247100"/>
    <w:rsid w:val="00253F84"/>
    <w:rsid w:val="002641BC"/>
    <w:rsid w:val="00267EEA"/>
    <w:rsid w:val="002703BE"/>
    <w:rsid w:val="00270643"/>
    <w:rsid w:val="00270E3A"/>
    <w:rsid w:val="00284AC3"/>
    <w:rsid w:val="002C2E50"/>
    <w:rsid w:val="002D6A32"/>
    <w:rsid w:val="003030AF"/>
    <w:rsid w:val="00304FDE"/>
    <w:rsid w:val="00310879"/>
    <w:rsid w:val="003868AD"/>
    <w:rsid w:val="00391F18"/>
    <w:rsid w:val="003A1A97"/>
    <w:rsid w:val="003D7DFE"/>
    <w:rsid w:val="003F177B"/>
    <w:rsid w:val="004015CB"/>
    <w:rsid w:val="00407E74"/>
    <w:rsid w:val="00444901"/>
    <w:rsid w:val="00462847"/>
    <w:rsid w:val="00493504"/>
    <w:rsid w:val="004B0883"/>
    <w:rsid w:val="004B221A"/>
    <w:rsid w:val="004B5B41"/>
    <w:rsid w:val="004C472E"/>
    <w:rsid w:val="004E173F"/>
    <w:rsid w:val="00536745"/>
    <w:rsid w:val="0056247A"/>
    <w:rsid w:val="005878E3"/>
    <w:rsid w:val="005A0917"/>
    <w:rsid w:val="005B43A6"/>
    <w:rsid w:val="005D6988"/>
    <w:rsid w:val="005E4602"/>
    <w:rsid w:val="005E5027"/>
    <w:rsid w:val="00620C2F"/>
    <w:rsid w:val="0063111B"/>
    <w:rsid w:val="00635A1A"/>
    <w:rsid w:val="0064017A"/>
    <w:rsid w:val="006420BB"/>
    <w:rsid w:val="00646933"/>
    <w:rsid w:val="006546F5"/>
    <w:rsid w:val="006615AC"/>
    <w:rsid w:val="00673D92"/>
    <w:rsid w:val="00675959"/>
    <w:rsid w:val="00685A50"/>
    <w:rsid w:val="00692746"/>
    <w:rsid w:val="006C5E97"/>
    <w:rsid w:val="00700E3C"/>
    <w:rsid w:val="0070471C"/>
    <w:rsid w:val="007051F2"/>
    <w:rsid w:val="00712330"/>
    <w:rsid w:val="00720CA0"/>
    <w:rsid w:val="007373E1"/>
    <w:rsid w:val="00770F57"/>
    <w:rsid w:val="00780B14"/>
    <w:rsid w:val="007A6785"/>
    <w:rsid w:val="007C123C"/>
    <w:rsid w:val="007C225B"/>
    <w:rsid w:val="007D3D46"/>
    <w:rsid w:val="007E4E8A"/>
    <w:rsid w:val="00833C26"/>
    <w:rsid w:val="00836687"/>
    <w:rsid w:val="00840950"/>
    <w:rsid w:val="008460ED"/>
    <w:rsid w:val="008608E6"/>
    <w:rsid w:val="00880536"/>
    <w:rsid w:val="0089220D"/>
    <w:rsid w:val="008B2AF2"/>
    <w:rsid w:val="008C4BB0"/>
    <w:rsid w:val="008E7D6A"/>
    <w:rsid w:val="0090305D"/>
    <w:rsid w:val="009053C4"/>
    <w:rsid w:val="00910FD4"/>
    <w:rsid w:val="00924C7A"/>
    <w:rsid w:val="00942EC3"/>
    <w:rsid w:val="009460BF"/>
    <w:rsid w:val="00946C02"/>
    <w:rsid w:val="00960ABD"/>
    <w:rsid w:val="00972459"/>
    <w:rsid w:val="0098056A"/>
    <w:rsid w:val="00983F88"/>
    <w:rsid w:val="00984FAB"/>
    <w:rsid w:val="009A3462"/>
    <w:rsid w:val="009E4B85"/>
    <w:rsid w:val="00A24DE6"/>
    <w:rsid w:val="00A30B52"/>
    <w:rsid w:val="00A51A1E"/>
    <w:rsid w:val="00A6413E"/>
    <w:rsid w:val="00AF2C20"/>
    <w:rsid w:val="00B032A6"/>
    <w:rsid w:val="00B05AF9"/>
    <w:rsid w:val="00B24F79"/>
    <w:rsid w:val="00B56D1B"/>
    <w:rsid w:val="00B671E9"/>
    <w:rsid w:val="00B92B99"/>
    <w:rsid w:val="00B97A25"/>
    <w:rsid w:val="00BA2E86"/>
    <w:rsid w:val="00BD2786"/>
    <w:rsid w:val="00BE3DED"/>
    <w:rsid w:val="00C10C29"/>
    <w:rsid w:val="00C13656"/>
    <w:rsid w:val="00C1459A"/>
    <w:rsid w:val="00C24E29"/>
    <w:rsid w:val="00C30F81"/>
    <w:rsid w:val="00C31B88"/>
    <w:rsid w:val="00C72591"/>
    <w:rsid w:val="00CA6E6C"/>
    <w:rsid w:val="00CC5719"/>
    <w:rsid w:val="00CC59C1"/>
    <w:rsid w:val="00CD6DBB"/>
    <w:rsid w:val="00CE3837"/>
    <w:rsid w:val="00CE5478"/>
    <w:rsid w:val="00CF43E2"/>
    <w:rsid w:val="00D06F81"/>
    <w:rsid w:val="00D0740D"/>
    <w:rsid w:val="00D11C1E"/>
    <w:rsid w:val="00D157A0"/>
    <w:rsid w:val="00D30F0B"/>
    <w:rsid w:val="00D46665"/>
    <w:rsid w:val="00D46B79"/>
    <w:rsid w:val="00D526F3"/>
    <w:rsid w:val="00DD06AC"/>
    <w:rsid w:val="00DE26CE"/>
    <w:rsid w:val="00DE4782"/>
    <w:rsid w:val="00DF3CF5"/>
    <w:rsid w:val="00DF4648"/>
    <w:rsid w:val="00E068E1"/>
    <w:rsid w:val="00E309B6"/>
    <w:rsid w:val="00E46231"/>
    <w:rsid w:val="00E53FFC"/>
    <w:rsid w:val="00E6317A"/>
    <w:rsid w:val="00E641D8"/>
    <w:rsid w:val="00E7201D"/>
    <w:rsid w:val="00E74028"/>
    <w:rsid w:val="00E801EC"/>
    <w:rsid w:val="00F05B26"/>
    <w:rsid w:val="00F170ED"/>
    <w:rsid w:val="00F22FEA"/>
    <w:rsid w:val="00F4736E"/>
    <w:rsid w:val="00F61A02"/>
    <w:rsid w:val="00F75938"/>
    <w:rsid w:val="00FC662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F1E0D6C"/>
  <w14:defaultImageDpi w14:val="0"/>
  <w15:docId w15:val="{B3F9A7F7-6010-4631-983A-1A93AD32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3F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C6DD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1C6DDA"/>
    <w:rPr>
      <w:rFonts w:cs="Times New Roman"/>
    </w:rPr>
  </w:style>
  <w:style w:type="paragraph" w:styleId="Header">
    <w:name w:val="header"/>
    <w:basedOn w:val="Normal"/>
    <w:link w:val="HeaderChar"/>
    <w:uiPriority w:val="99"/>
    <w:rsid w:val="00D526F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Hyperlink">
    <w:name w:val="Hyperlink"/>
    <w:basedOn w:val="DefaultParagraphFont"/>
    <w:uiPriority w:val="99"/>
    <w:rsid w:val="00946C02"/>
    <w:rPr>
      <w:rFonts w:cs="Times New Roman"/>
      <w:color w:val="0000FF"/>
      <w:u w:val="single"/>
    </w:rPr>
  </w:style>
  <w:style w:type="paragraph" w:styleId="BodyText">
    <w:name w:val="Body Text"/>
    <w:basedOn w:val="Normal"/>
    <w:link w:val="BodyTextChar"/>
    <w:uiPriority w:val="99"/>
    <w:rsid w:val="00F22FEA"/>
    <w:pPr>
      <w:spacing w:after="120"/>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Title">
    <w:name w:val="Title"/>
    <w:basedOn w:val="Normal"/>
    <w:link w:val="TitleChar"/>
    <w:uiPriority w:val="99"/>
    <w:qFormat/>
    <w:rsid w:val="00880536"/>
    <w:pPr>
      <w:jc w:val="center"/>
    </w:pPr>
    <w:rPr>
      <w:rFonts w:ascii="Arial" w:hAnsi="Arial" w:cs="Arial"/>
      <w:b/>
      <w:bCs/>
      <w:sz w:val="32"/>
      <w:szCs w:val="32"/>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Style1">
    <w:name w:val="Style1"/>
    <w:basedOn w:val="Normal"/>
    <w:uiPriority w:val="99"/>
    <w:rsid w:val="002D6A32"/>
    <w:pPr>
      <w:numPr>
        <w:numId w:val="5"/>
      </w:numPr>
      <w:tabs>
        <w:tab w:val="left" w:pos="360"/>
      </w:tabs>
      <w:overflowPunct w:val="0"/>
      <w:autoSpaceDE w:val="0"/>
      <w:autoSpaceDN w:val="0"/>
      <w:adjustRightInd w:val="0"/>
      <w:spacing w:before="60" w:after="60"/>
      <w:textAlignment w:val="baseline"/>
    </w:pPr>
    <w:rPr>
      <w:rFonts w:ascii="Arial" w:hAnsi="Arial" w:cs="Arial"/>
      <w:lang w:val="en-US"/>
    </w:rPr>
  </w:style>
  <w:style w:type="character" w:customStyle="1" w:styleId="EmailStyle271">
    <w:name w:val="EmailStyle271"/>
    <w:basedOn w:val="DefaultParagraphFont"/>
    <w:uiPriority w:val="99"/>
    <w:semiHidden/>
    <w:rsid w:val="006420BB"/>
    <w:rPr>
      <w:rFonts w:cs="Times New Roman"/>
      <w:color w:val="000000"/>
    </w:rPr>
  </w:style>
  <w:style w:type="paragraph" w:styleId="BalloonText">
    <w:name w:val="Balloon Text"/>
    <w:basedOn w:val="Normal"/>
    <w:link w:val="BalloonTextChar"/>
    <w:uiPriority w:val="99"/>
    <w:semiHidden/>
    <w:rsid w:val="00D157A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04FDE"/>
    <w:pPr>
      <w:ind w:left="720"/>
      <w:contextualSpacing/>
    </w:pPr>
  </w:style>
  <w:style w:type="character" w:styleId="FollowedHyperlink">
    <w:name w:val="FollowedHyperlink"/>
    <w:basedOn w:val="DefaultParagraphFont"/>
    <w:uiPriority w:val="99"/>
    <w:semiHidden/>
    <w:unhideWhenUsed/>
    <w:rsid w:val="00247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hildfund.org.au" TargetMode="External"/><Relationship Id="rId5" Type="http://schemas.openxmlformats.org/officeDocument/2006/relationships/webSettings" Target="webSettings.xml"/><Relationship Id="rId10" Type="http://schemas.openxmlformats.org/officeDocument/2006/relationships/hyperlink" Target="http://www.childfund.org.au/work-with-us" TargetMode="External"/><Relationship Id="rId4" Type="http://schemas.openxmlformats.org/officeDocument/2006/relationships/settings" Target="settings.xml"/><Relationship Id="rId9" Type="http://schemas.openxmlformats.org/officeDocument/2006/relationships/hyperlink" Target="mailto:hr@childfund.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402E0-C98B-4A49-8B77-DD8D0303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ChildFund Australia</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Gemma Provan</cp:lastModifiedBy>
  <cp:revision>2</cp:revision>
  <cp:lastPrinted>2012-11-28T22:41:00Z</cp:lastPrinted>
  <dcterms:created xsi:type="dcterms:W3CDTF">2018-12-05T23:12:00Z</dcterms:created>
  <dcterms:modified xsi:type="dcterms:W3CDTF">2018-12-05T23:12:00Z</dcterms:modified>
</cp:coreProperties>
</file>