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C66514" w:rsidP="00C66514">
            <w:pPr>
              <w:spacing w:before="120" w:after="120"/>
              <w:rPr>
                <w:rFonts w:asciiTheme="minorHAnsi" w:hAnsiTheme="minorHAnsi" w:cs="Calibri"/>
                <w:sz w:val="20"/>
                <w:szCs w:val="20"/>
              </w:rPr>
            </w:pPr>
            <w:r>
              <w:rPr>
                <w:rFonts w:asciiTheme="minorHAnsi" w:hAnsiTheme="minorHAnsi" w:cs="Calibri"/>
                <w:b/>
                <w:sz w:val="20"/>
                <w:szCs w:val="20"/>
              </w:rPr>
              <w:t>Technical Advisor, SEL</w:t>
            </w:r>
            <w:r w:rsidR="00CF3323">
              <w:rPr>
                <w:rFonts w:asciiTheme="minorHAnsi" w:hAnsiTheme="minorHAnsi" w:cs="Calibri"/>
                <w:b/>
                <w:sz w:val="20"/>
                <w:szCs w:val="20"/>
              </w:rPr>
              <w:t xml:space="preserve"> </w:t>
            </w:r>
            <w:r w:rsidR="00667B78">
              <w:rPr>
                <w:rFonts w:asciiTheme="minorHAnsi" w:hAnsiTheme="minorHAnsi" w:cs="Calibri"/>
                <w:sz w:val="20"/>
                <w:szCs w:val="20"/>
              </w:rPr>
              <w:t xml:space="preserve">(Full-time; </w:t>
            </w:r>
            <w:r w:rsidR="00667B78" w:rsidRPr="003D7DFE">
              <w:rPr>
                <w:rFonts w:asciiTheme="minorHAnsi" w:hAnsiTheme="minorHAnsi" w:cs="Calibri"/>
                <w:sz w:val="20"/>
                <w:szCs w:val="20"/>
              </w:rPr>
              <w:t>I</w:t>
            </w:r>
            <w:r w:rsidR="00667B78">
              <w:rPr>
                <w:rFonts w:asciiTheme="minorHAnsi" w:hAnsiTheme="minorHAnsi" w:cs="Calibri"/>
                <w:sz w:val="20"/>
                <w:szCs w:val="20"/>
              </w:rPr>
              <w:t xml:space="preserve">nitial </w:t>
            </w:r>
            <w:r>
              <w:rPr>
                <w:rFonts w:asciiTheme="minorHAnsi" w:hAnsiTheme="minorHAnsi" w:cs="Calibri"/>
                <w:sz w:val="20"/>
                <w:szCs w:val="20"/>
              </w:rPr>
              <w:t>12-month</w:t>
            </w:r>
            <w:r w:rsidR="00667B78" w:rsidRPr="003D7DFE">
              <w:rPr>
                <w:rFonts w:asciiTheme="minorHAnsi" w:hAnsiTheme="minorHAnsi" w:cs="Calibri"/>
                <w:sz w:val="20"/>
                <w:szCs w:val="20"/>
              </w:rPr>
              <w:t xml:space="preserve"> </w:t>
            </w:r>
            <w:bookmarkStart w:id="0" w:name="_GoBack"/>
            <w:bookmarkEnd w:id="0"/>
            <w:r w:rsidR="00667B78" w:rsidRPr="003D7DFE">
              <w:rPr>
                <w:rFonts w:asciiTheme="minorHAnsi" w:hAnsiTheme="minorHAnsi" w:cs="Calibri"/>
                <w:sz w:val="20"/>
                <w:szCs w:val="20"/>
              </w:rPr>
              <w:t>employment agreement, with option to extend upon mutual agreement.</w:t>
            </w:r>
            <w:r w:rsidR="00667B78">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C66514">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116C"/>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67B78"/>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C472E"/>
    <w:rsid w:val="00BD2786"/>
    <w:rsid w:val="00BE3DED"/>
    <w:rsid w:val="00BE482C"/>
    <w:rsid w:val="00C13656"/>
    <w:rsid w:val="00C17A95"/>
    <w:rsid w:val="00C24E29"/>
    <w:rsid w:val="00C30F81"/>
    <w:rsid w:val="00C31B88"/>
    <w:rsid w:val="00C50904"/>
    <w:rsid w:val="00C66514"/>
    <w:rsid w:val="00C72591"/>
    <w:rsid w:val="00CA6838"/>
    <w:rsid w:val="00CA6E6C"/>
    <w:rsid w:val="00CC5719"/>
    <w:rsid w:val="00CC59C1"/>
    <w:rsid w:val="00CD01C7"/>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73F66D06"/>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55A1-28B9-42A0-9C74-17E4DEE1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2019-02-07T05:36:00Z</cp:lastPrinted>
  <dcterms:created xsi:type="dcterms:W3CDTF">2019-06-19T00:19:00Z</dcterms:created>
  <dcterms:modified xsi:type="dcterms:W3CDTF">2019-06-19T00:19:00Z</dcterms:modified>
</cp:coreProperties>
</file>